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49167" w14:textId="77777777" w:rsidR="00AA3BD3" w:rsidRDefault="00AA3BD3">
      <w:pPr>
        <w:rPr>
          <w:b/>
        </w:rPr>
      </w:pPr>
    </w:p>
    <w:p w14:paraId="00000001" w14:textId="7E6F6CF3" w:rsidR="009D6274" w:rsidRPr="00AA3BD3" w:rsidRDefault="004B503D" w:rsidP="00AA3BD3">
      <w:pPr>
        <w:jc w:val="center"/>
        <w:rPr>
          <w:rFonts w:ascii="Raleway" w:hAnsi="Raleway"/>
          <w:b/>
          <w:color w:val="154844"/>
          <w:sz w:val="28"/>
          <w:szCs w:val="28"/>
        </w:rPr>
      </w:pPr>
      <w:r w:rsidRPr="00AA3BD3">
        <w:rPr>
          <w:rFonts w:ascii="Raleway" w:hAnsi="Raleway"/>
          <w:b/>
          <w:color w:val="154844"/>
          <w:sz w:val="28"/>
          <w:szCs w:val="28"/>
        </w:rPr>
        <w:t>CONTACTA, CONECTA E INVITA</w:t>
      </w:r>
    </w:p>
    <w:p w14:paraId="00000002" w14:textId="77777777" w:rsidR="009D6274" w:rsidRDefault="004B503D">
      <w:r>
        <w:t>Te compartimos algunos recursos adicionales para tu formación y para llevar a cabo de forma exitosa las actividades de la semana. Esperamos que te sean de utilidad.</w:t>
      </w:r>
    </w:p>
    <w:p w14:paraId="553EEAD5" w14:textId="77777777" w:rsidR="00AA3BD3" w:rsidRDefault="00AA3BD3" w:rsidP="00AA3BD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03" w14:textId="647A2A68" w:rsidR="009D6274" w:rsidRPr="00AA3BD3" w:rsidRDefault="004B503D" w:rsidP="00AA3BD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91AC9D"/>
        </w:rPr>
      </w:pPr>
      <w:r w:rsidRPr="00AA3BD3">
        <w:rPr>
          <w:b/>
          <w:bCs/>
          <w:color w:val="91AC9D"/>
        </w:rPr>
        <w:t xml:space="preserve">Cómo superar la vergüenza y el miedo a vender </w:t>
      </w:r>
    </w:p>
    <w:p w14:paraId="00000004" w14:textId="77777777" w:rsidR="009D6274" w:rsidRDefault="004B503D">
      <w:pPr>
        <w:ind w:firstLine="360"/>
      </w:pPr>
      <w:hyperlink r:id="rId8">
        <w:r>
          <w:rPr>
            <w:color w:val="1155CC"/>
            <w:u w:val="single"/>
          </w:rPr>
          <w:t>https://youtu.be/HxSSETX6Jf0</w:t>
        </w:r>
      </w:hyperlink>
      <w:r>
        <w:t xml:space="preserve">  </w:t>
      </w:r>
    </w:p>
    <w:p w14:paraId="00000005" w14:textId="7CF3360C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96D6791" w14:textId="77777777" w:rsidR="00AA3BD3" w:rsidRDefault="00AA3BD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0000006" w14:textId="77777777" w:rsidR="009D6274" w:rsidRPr="00AA3BD3" w:rsidRDefault="004B503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91AC9D"/>
        </w:rPr>
      </w:pPr>
      <w:r w:rsidRPr="00AA3BD3">
        <w:rPr>
          <w:b/>
          <w:bCs/>
          <w:color w:val="91AC9D"/>
        </w:rPr>
        <w:t xml:space="preserve">Importancia del muestreo </w:t>
      </w:r>
    </w:p>
    <w:p w14:paraId="00000007" w14:textId="77777777" w:rsidR="009D6274" w:rsidRDefault="004B503D">
      <w:pPr>
        <w:ind w:firstLine="360"/>
      </w:pPr>
      <w:hyperlink r:id="rId9">
        <w:r>
          <w:rPr>
            <w:color w:val="0563C1"/>
            <w:u w:val="single"/>
          </w:rPr>
          <w:t>https://youtu.be/3hoWdkQhmTw</w:t>
        </w:r>
      </w:hyperlink>
      <w:r>
        <w:t xml:space="preserve"> </w:t>
      </w:r>
    </w:p>
    <w:p w14:paraId="00000008" w14:textId="152AED3C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ADBDC2F" w14:textId="77777777" w:rsidR="00AA3BD3" w:rsidRDefault="00AA3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9" w14:textId="77777777" w:rsidR="009D6274" w:rsidRPr="00AA3BD3" w:rsidRDefault="004B50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91AC9D"/>
        </w:rPr>
      </w:pPr>
      <w:r w:rsidRPr="00AA3BD3">
        <w:rPr>
          <w:b/>
          <w:bCs/>
          <w:color w:val="91AC9D"/>
        </w:rPr>
        <w:t xml:space="preserve">Manejo de las expectativas del muestreo </w:t>
      </w:r>
    </w:p>
    <w:p w14:paraId="0000000A" w14:textId="77777777" w:rsidR="009D6274" w:rsidRDefault="004B503D">
      <w:pPr>
        <w:ind w:firstLine="360"/>
      </w:pPr>
      <w:hyperlink r:id="rId10">
        <w:r>
          <w:rPr>
            <w:color w:val="0563C1"/>
            <w:u w:val="single"/>
          </w:rPr>
          <w:t>https://youtu.be/VkiPuqfFtdA</w:t>
        </w:r>
      </w:hyperlink>
      <w:r>
        <w:t xml:space="preserve"> </w:t>
      </w:r>
    </w:p>
    <w:p w14:paraId="0000000B" w14:textId="4F9AB231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CB2E7B3" w14:textId="77777777" w:rsidR="00AA3BD3" w:rsidRDefault="00AA3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C" w14:textId="77777777" w:rsidR="009D6274" w:rsidRPr="00AA3BD3" w:rsidRDefault="004B50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91AC9D"/>
        </w:rPr>
      </w:pPr>
      <w:r w:rsidRPr="00AA3BD3">
        <w:rPr>
          <w:b/>
          <w:bCs/>
          <w:color w:val="91AC9D"/>
        </w:rPr>
        <w:t>¿</w:t>
      </w:r>
      <w:r w:rsidRPr="00AA3BD3">
        <w:rPr>
          <w:b/>
          <w:bCs/>
          <w:color w:val="91AC9D"/>
        </w:rPr>
        <w:t xml:space="preserve">Cómo preparar muestras? </w:t>
      </w:r>
    </w:p>
    <w:p w14:paraId="0000000D" w14:textId="77777777" w:rsidR="009D6274" w:rsidRDefault="004B503D">
      <w:pPr>
        <w:ind w:firstLine="360"/>
      </w:pPr>
      <w:hyperlink r:id="rId11">
        <w:r>
          <w:rPr>
            <w:color w:val="0563C1"/>
            <w:u w:val="single"/>
          </w:rPr>
          <w:t>https://youtu.be/6M5XqzXatY0</w:t>
        </w:r>
      </w:hyperlink>
      <w:r>
        <w:t xml:space="preserve"> </w:t>
      </w:r>
    </w:p>
    <w:p w14:paraId="0000000E" w14:textId="766FBF6D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380FAD1D" w14:textId="77777777" w:rsidR="00AA3BD3" w:rsidRDefault="00AA3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F" w14:textId="77777777" w:rsidR="009D6274" w:rsidRPr="00AA3BD3" w:rsidRDefault="004B50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91AC9D"/>
        </w:rPr>
      </w:pPr>
      <w:r w:rsidRPr="00AA3BD3">
        <w:rPr>
          <w:b/>
          <w:bCs/>
          <w:color w:val="91AC9D"/>
        </w:rPr>
        <w:t xml:space="preserve">Seguimiento efectivo de una muestra </w:t>
      </w:r>
    </w:p>
    <w:p w14:paraId="00000010" w14:textId="77777777" w:rsidR="009D6274" w:rsidRDefault="004B503D">
      <w:pPr>
        <w:ind w:firstLine="360"/>
      </w:pPr>
      <w:hyperlink r:id="rId12">
        <w:r>
          <w:rPr>
            <w:color w:val="0563C1"/>
            <w:u w:val="single"/>
          </w:rPr>
          <w:t>https://youtu.be/jUaKILNP_aU</w:t>
        </w:r>
      </w:hyperlink>
      <w:r>
        <w:t xml:space="preserve"> </w:t>
      </w:r>
    </w:p>
    <w:p w14:paraId="00000011" w14:textId="4C70F665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color w:val="000000"/>
        </w:rPr>
      </w:pPr>
    </w:p>
    <w:p w14:paraId="24A957C3" w14:textId="77777777" w:rsidR="00AA3BD3" w:rsidRDefault="00AA3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color w:val="000000"/>
        </w:rPr>
      </w:pPr>
    </w:p>
    <w:p w14:paraId="00000012" w14:textId="77777777" w:rsidR="009D6274" w:rsidRPr="00AA3BD3" w:rsidRDefault="004B50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91AC9D"/>
        </w:rPr>
      </w:pPr>
      <w:r w:rsidRPr="00AA3BD3">
        <w:rPr>
          <w:b/>
          <w:bCs/>
          <w:color w:val="91AC9D"/>
        </w:rPr>
        <w:t>Lenguaje permitido en Redes Sociales</w:t>
      </w:r>
    </w:p>
    <w:p w14:paraId="00000013" w14:textId="77777777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14" w14:textId="77777777" w:rsidR="009D6274" w:rsidRDefault="004B503D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hyperlink r:id="rId13">
        <w:r>
          <w:rPr>
            <w:color w:val="0563C1"/>
            <w:u w:val="single"/>
          </w:rPr>
          <w:t>https://media.doterra.com/us/es/forms/quick-claims-social-media.pdf</w:t>
        </w:r>
      </w:hyperlink>
      <w:r>
        <w:rPr>
          <w:color w:val="000000"/>
        </w:rPr>
        <w:t xml:space="preserve"> </w:t>
      </w:r>
    </w:p>
    <w:p w14:paraId="00000015" w14:textId="0F9889DE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69EDBBB3" w14:textId="77777777" w:rsidR="00AA3BD3" w:rsidRDefault="00AA3BD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  <w:bookmarkStart w:id="0" w:name="_GoBack"/>
      <w:bookmarkEnd w:id="0"/>
    </w:p>
    <w:p w14:paraId="00000016" w14:textId="77777777" w:rsidR="009D6274" w:rsidRPr="00AA3BD3" w:rsidRDefault="004B50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91AC9D"/>
        </w:rPr>
      </w:pPr>
      <w:bookmarkStart w:id="1" w:name="_heading=h.gjdgxs" w:colFirst="0" w:colLast="0"/>
      <w:bookmarkEnd w:id="1"/>
      <w:r w:rsidRPr="00AA3BD3">
        <w:rPr>
          <w:b/>
          <w:bCs/>
          <w:color w:val="91AC9D"/>
        </w:rPr>
        <w:t>¿</w:t>
      </w:r>
      <w:r w:rsidRPr="00AA3BD3">
        <w:rPr>
          <w:b/>
          <w:bCs/>
          <w:color w:val="91AC9D"/>
        </w:rPr>
        <w:t xml:space="preserve">Cómo manejar las </w:t>
      </w:r>
      <w:r w:rsidRPr="00AA3BD3">
        <w:rPr>
          <w:b/>
          <w:bCs/>
          <w:color w:val="91AC9D"/>
        </w:rPr>
        <w:t>o</w:t>
      </w:r>
      <w:r w:rsidRPr="00AA3BD3">
        <w:rPr>
          <w:b/>
          <w:bCs/>
          <w:color w:val="91AC9D"/>
        </w:rPr>
        <w:t xml:space="preserve">bjeciones? </w:t>
      </w:r>
    </w:p>
    <w:p w14:paraId="00000017" w14:textId="77777777" w:rsidR="009D6274" w:rsidRDefault="009D627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</w:rPr>
      </w:pPr>
    </w:p>
    <w:p w14:paraId="00000018" w14:textId="77777777" w:rsidR="009D6274" w:rsidRDefault="004B503D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hyperlink r:id="rId14">
        <w:r>
          <w:rPr>
            <w:color w:val="1155CC"/>
            <w:u w:val="single"/>
          </w:rPr>
          <w:t>https://youtu.be/65p4z918fps</w:t>
        </w:r>
      </w:hyperlink>
      <w:r>
        <w:rPr>
          <w:color w:val="000000"/>
        </w:rPr>
        <w:t xml:space="preserve">  </w:t>
      </w:r>
    </w:p>
    <w:p w14:paraId="00000019" w14:textId="77777777" w:rsidR="009D6274" w:rsidRDefault="004B503D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hyperlink r:id="rId15">
        <w:r>
          <w:rPr>
            <w:color w:val="1155CC"/>
            <w:u w:val="single"/>
          </w:rPr>
          <w:t>https://youtu.be/-5_qaHnpJ8w</w:t>
        </w:r>
      </w:hyperlink>
      <w:r>
        <w:rPr>
          <w:color w:val="000000"/>
        </w:rPr>
        <w:t xml:space="preserve"> </w:t>
      </w:r>
    </w:p>
    <w:sectPr w:rsidR="009D62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993E9" w14:textId="77777777" w:rsidR="004B503D" w:rsidRDefault="004B503D" w:rsidP="00AA3BD3">
      <w:pPr>
        <w:spacing w:after="0" w:line="240" w:lineRule="auto"/>
      </w:pPr>
      <w:r>
        <w:separator/>
      </w:r>
    </w:p>
  </w:endnote>
  <w:endnote w:type="continuationSeparator" w:id="0">
    <w:p w14:paraId="69623EAD" w14:textId="77777777" w:rsidR="004B503D" w:rsidRDefault="004B503D" w:rsidP="00AA3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1F66A" w14:textId="77777777" w:rsidR="00AA3BD3" w:rsidRDefault="00AA3B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27CEC" w14:textId="77777777" w:rsidR="00AA3BD3" w:rsidRDefault="00AA3B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C24BC" w14:textId="77777777" w:rsidR="00AA3BD3" w:rsidRDefault="00AA3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C5721" w14:textId="77777777" w:rsidR="004B503D" w:rsidRDefault="004B503D" w:rsidP="00AA3BD3">
      <w:pPr>
        <w:spacing w:after="0" w:line="240" w:lineRule="auto"/>
      </w:pPr>
      <w:r>
        <w:separator/>
      </w:r>
    </w:p>
  </w:footnote>
  <w:footnote w:type="continuationSeparator" w:id="0">
    <w:p w14:paraId="7C9F9FB3" w14:textId="77777777" w:rsidR="004B503D" w:rsidRDefault="004B503D" w:rsidP="00AA3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46696" w14:textId="48EF416D" w:rsidR="00AA3BD3" w:rsidRDefault="00AA3BD3">
    <w:pPr>
      <w:pStyle w:val="Encabezado"/>
    </w:pPr>
    <w:r>
      <w:rPr>
        <w:noProof/>
      </w:rPr>
      <w:pict w14:anchorId="1DADC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640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D8E1D" w14:textId="2E3B455D" w:rsidR="00AA3BD3" w:rsidRDefault="00AA3BD3">
    <w:pPr>
      <w:pStyle w:val="Encabezado"/>
    </w:pPr>
    <w:r>
      <w:rPr>
        <w:noProof/>
      </w:rPr>
      <w:pict w14:anchorId="32E0C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640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4B097" w14:textId="73006142" w:rsidR="00AA3BD3" w:rsidRDefault="00AA3BD3">
    <w:pPr>
      <w:pStyle w:val="Encabezado"/>
    </w:pPr>
    <w:r>
      <w:rPr>
        <w:noProof/>
      </w:rPr>
      <w:pict w14:anchorId="70A01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8640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14E9D"/>
    <w:multiLevelType w:val="multilevel"/>
    <w:tmpl w:val="404043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19495E"/>
    <w:multiLevelType w:val="multilevel"/>
    <w:tmpl w:val="B2DE6F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67507"/>
    <w:multiLevelType w:val="multilevel"/>
    <w:tmpl w:val="DB60B5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E96374"/>
    <w:multiLevelType w:val="multilevel"/>
    <w:tmpl w:val="563EEF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A7518C"/>
    <w:multiLevelType w:val="multilevel"/>
    <w:tmpl w:val="4F307C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CE4599"/>
    <w:multiLevelType w:val="multilevel"/>
    <w:tmpl w:val="683AF49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274"/>
    <w:rsid w:val="004B503D"/>
    <w:rsid w:val="00610371"/>
    <w:rsid w:val="009D6274"/>
    <w:rsid w:val="00A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2E27A0"/>
  <w15:docId w15:val="{87ACA76A-9379-489E-948C-25D0C905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BD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051D9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1D9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AA3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3BD3"/>
  </w:style>
  <w:style w:type="paragraph" w:styleId="Piedepgina">
    <w:name w:val="footer"/>
    <w:basedOn w:val="Normal"/>
    <w:link w:val="PiedepginaCar"/>
    <w:uiPriority w:val="99"/>
    <w:unhideWhenUsed/>
    <w:rsid w:val="00AA3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3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xSSETX6Jf0" TargetMode="External"/><Relationship Id="rId13" Type="http://schemas.openxmlformats.org/officeDocument/2006/relationships/hyperlink" Target="https://media.doterra.com/us/es/forms/quick-claims-social-media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youtu.be/jUaKILNP_a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6M5XqzXatY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-5_qaHnpJ8w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VkiPuqfFtdA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outu.be/3hoWdkQhmTw" TargetMode="External"/><Relationship Id="rId14" Type="http://schemas.openxmlformats.org/officeDocument/2006/relationships/hyperlink" Target="https://youtu.be/65p4z918fp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JeSFzkVpv1IUzd3V3PCxbYBB7Q==">AMUW2mVbgAWMEnR609syzgbZeuyX8F2ejAa0DwrDCwXpuC2hAZiQqc4PHPmm9MpoE7KbeJyflxTlD/KO8gRtqzkIioFGod/iqfecy82A7zjFN10Frqslijv77MLEazH0T/cQuupAwtPz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979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Mas Simple</cp:lastModifiedBy>
  <cp:revision>2</cp:revision>
  <dcterms:created xsi:type="dcterms:W3CDTF">2022-12-07T16:06:00Z</dcterms:created>
  <dcterms:modified xsi:type="dcterms:W3CDTF">2022-12-07T16:06:00Z</dcterms:modified>
</cp:coreProperties>
</file>